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DD" w:rsidRDefault="006B73B3">
      <w:r>
        <w:rPr>
          <w:rFonts w:ascii="Segoe UI" w:hAnsi="Segoe UI" w:cs="Segoe UI"/>
          <w:b/>
          <w:bCs/>
          <w:color w:val="141824"/>
          <w:sz w:val="19"/>
          <w:szCs w:val="19"/>
          <w:shd w:val="clear" w:color="auto" w:fill="FFFFFF"/>
        </w:rPr>
        <w:t>Sermão aos penitentes ou religiosos e a Confissão</w:t>
      </w:r>
      <w:r>
        <w:rPr>
          <w:rFonts w:ascii="Segoe UI" w:hAnsi="Segoe UI" w:cs="Segoe UI"/>
          <w:color w:val="141824"/>
          <w:sz w:val="19"/>
          <w:szCs w:val="19"/>
        </w:rPr>
        <w:br/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1. Naque</w:t>
      </w:r>
      <w:r w:rsidR="003018AE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le tempo, Disse Jesus aos seus Discípulos: Haverá Sinais no Sol , na Lua e nas E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strelas (Lc21,25). 2. Diz Is</w:t>
      </w:r>
      <w:r w:rsidR="003018AE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aías: Naquele dia achar-se-á o G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erme do Senhor</w:t>
      </w:r>
      <w:r w:rsidR="003018AE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(a Carne de Cristo) em M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agnificência e o </w:t>
      </w:r>
      <w:r w:rsidR="008F12CE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fruto da terra é S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ublime (Is. 4,2). Esta expressão é aplicada, no sentido m</w:t>
      </w:r>
      <w:r w:rsidR="003018AE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oral, ao pecador convertido. O Dia é o S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ol que res</w:t>
      </w:r>
      <w:r w:rsidR="003018AE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plende sobre a terra. Quando o Sol da G</w:t>
      </w:r>
      <w:r w:rsidR="008F12CE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raça I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lumina a terra, isto é, a mente</w:t>
      </w:r>
      <w:r w:rsidR="003018AE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(coração)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do pecador</w:t>
      </w:r>
      <w:r w:rsidR="003018AE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, então ela produz por si só o G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erme do Senhor</w:t>
      </w:r>
      <w:r w:rsidR="003018AE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(a Aura de Deus Aparece diante da nossa mente e assim nós passamos à Enxergar com o Olho da Alma a Verdade Viva Quem É o Criador da Ideia Filosofal em si mesma)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, que simboliza</w:t>
      </w:r>
      <w:r w:rsidR="003018AE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a C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ontrição</w:t>
      </w:r>
      <w:r w:rsidR="003018AE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(a Vontade de não pecar</w:t>
      </w:r>
      <w:r w:rsidR="00B051A6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, o Arrependimento</w:t>
      </w:r>
      <w:r w:rsidR="003018AE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)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. Com efeito, Isaías diz: A chuva e a neve descem do céu e inebriam a terra e fe</w:t>
      </w:r>
      <w:r w:rsidR="00B051A6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cundam-na e fazem-na germinar, à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fim de que dê semente ao que semeia e pão ao que come (Is 55,10). </w:t>
      </w:r>
      <w:r w:rsidR="00B051A6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A chuva e a neve representam a G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raça do Espírito S</w:t>
      </w:r>
      <w:r w:rsidR="00B051A6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anto. Como a chuva e a neve, a G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raça desce do céu</w:t>
      </w:r>
      <w:r w:rsidR="00B051A6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(do Reino do Ceo)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, isto é, da</w:t>
      </w:r>
      <w:r w:rsidR="00B051A6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Misericórdia D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ivina. E inebria a terra, quer dizer, o pecador voltado para as coisas </w:t>
      </w:r>
      <w:r w:rsidR="008F12CE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da terra, à</w:t>
      </w:r>
      <w:r w:rsidR="00B051A6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fim de que a elas si torne insensível; si arrependa até às lágrimas e si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manifeste o segredo do seu pecado.</w:t>
      </w:r>
      <w:r w:rsidR="00B051A6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(Esse inebriar também faz parte daquilo que os Santos chamam de loucura por Cristo e que </w:t>
      </w:r>
      <w:r w:rsidR="008F12CE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é algo M</w:t>
      </w:r>
      <w:r w:rsidR="00B051A6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uito Além da racionalidade humana)</w:t>
      </w:r>
      <w:r>
        <w:rPr>
          <w:rFonts w:ascii="Segoe UI" w:hAnsi="Segoe UI" w:cs="Segoe UI"/>
          <w:color w:val="141824"/>
          <w:sz w:val="19"/>
          <w:szCs w:val="19"/>
        </w:rPr>
        <w:br/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De fato, a embriaguez produz estes três efeitos: torna insensível, provoca as lágrimas, e descobre os segredos.</w:t>
      </w:r>
      <w:r w:rsidR="00B051A6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(no Apocalipse essa embriaguez tem tudo à ver com o Alcool ou Meteoro de Abbadon que é o Anjo do Abismo e que tem a Chave para que as Almas possam Sair do inferno se elas demonstrarem serem loucas por Cristo novamente)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E fecundam-na com o espírito de pobreza, </w:t>
      </w:r>
      <w:r w:rsidR="00B051A6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da qual diz Isaías: Sobre nós si derrame o espírito lá do A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lto (Is 32,15), para que não arda, como refere Jó, sobre ela a sede da cobiça (Jó 18,9). E a faz germinar maravilhosamente. I</w:t>
      </w:r>
      <w:r w:rsidR="008F12CE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sto acontece quando o pecador si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arrepende de modo absoluto de todos os pecados cometidos e de todas as omissões</w:t>
      </w:r>
      <w:r w:rsidR="00B051A6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(omissão quer dizer quando alguém deixa de Compartilhar o Sangue de Jesus com o Próximo por achar </w:t>
      </w:r>
      <w:r w:rsidR="008F12CE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erroneamente </w:t>
      </w:r>
      <w:r w:rsidR="00B051A6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que o Seu Mistério não seja O Suficiente para Salvar todos os seres)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. Então, produz a</w:t>
      </w:r>
      <w:r w:rsidR="00B051A6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semente das boas obras ao que S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em</w:t>
      </w:r>
      <w:r w:rsidR="00B051A6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eia</w:t>
      </w:r>
      <w:r w:rsidR="008F12CE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(Compartilha)</w:t>
      </w:r>
      <w:r w:rsidR="00B051A6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, ou seja, ao penitente que S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emeia entre lágrimas; e pão ao que come porque colherá em meio à alegria</w:t>
      </w:r>
      <w:r w:rsidR="00B051A6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(já que a Inspiração que o Artista ganha do Espírito Santo está diretamente ligada ao Chi de Deus</w:t>
      </w:r>
      <w:r w:rsidR="008F12CE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então quem sente aquele Arrepio de Alegria quando é Inspirado está justamente Colhendo um Bom Trigo e Comendo do Pão que Desceu do Reino do Ceo</w:t>
      </w:r>
      <w:r w:rsidR="00B051A6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)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. Port</w:t>
      </w:r>
      <w:r w:rsidR="00B051A6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anto, naquele dia achar-se-á o Germe do Senhor em Magnificência. E em G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lória.</w:t>
      </w:r>
      <w:r w:rsidR="008517F1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(A</w:t>
      </w:r>
      <w:r w:rsidR="008F12CE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Aura do FILHO</w:t>
      </w:r>
      <w:r w:rsidR="00B051A6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Brilhará Sobre todo o universo e Será </w:t>
      </w:r>
      <w:r w:rsidR="008517F1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para aqueles que tiveram Fé uma Luz que nos Guiará até o PAI que Está em Segredo) </w:t>
      </w:r>
      <w:r>
        <w:rPr>
          <w:rFonts w:ascii="Segoe UI" w:hAnsi="Segoe UI" w:cs="Segoe UI"/>
          <w:color w:val="141824"/>
          <w:sz w:val="19"/>
          <w:szCs w:val="19"/>
        </w:rPr>
        <w:br/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Do germe da contrição procede a glória da con</w:t>
      </w:r>
      <w:r w:rsidR="008517F1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fissão. Desta escreve Isaías à Alma P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enitente: Ser-lhe-á dada a glória do Líbano, a formosura do Carmelo</w:t>
      </w:r>
      <w:r w:rsidR="008517F1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e de Saron (Is.35,2). Líbano si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interpreta a brancura</w:t>
      </w:r>
      <w:r w:rsidR="008517F1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(já que como todo Místico bem sabe o Sangue Metafísico é mais fácil de ser visto justamente </w:t>
      </w:r>
      <w:r w:rsidR="008F12CE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quando nós olhamos com Atenção Plena para</w:t>
      </w:r>
      <w:r w:rsidR="008517F1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</w:t>
      </w:r>
      <w:r w:rsidR="008F12CE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lugares tingidos em </w:t>
      </w:r>
      <w:r w:rsidR="008517F1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Cores Claras)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;</w:t>
      </w:r>
      <w:r w:rsidR="00A62474">
        <w:rPr>
          <w:rFonts w:ascii="Segoe UI" w:hAnsi="Segoe UI" w:cs="Segoe UI"/>
          <w:color w:val="141824"/>
          <w:sz w:val="19"/>
          <w:szCs w:val="19"/>
        </w:rPr>
        <w:t xml:space="preserve"> 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Carmelo, a circuncisão; e Saron, o canto de tristeza. A confissão produz estes três efeitos: branqueia a alma, elimina as coisas supérfluas e chorando, canta tristemente a melodia: A minha alma está triste até à morte (Mt 26,38). De fato, a mulher quando dá à luz está em tristeza (Jo 16,21)</w:t>
      </w:r>
      <w:r w:rsidR="00AF11BE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(em Pesar ou Peso de ter que deixar o filho ir embora de sua barriga)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. Da brancura da alma, livre do pecado, diz Isaías: I</w:t>
      </w:r>
      <w:r w:rsidR="008517F1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sto acontecerá quando o Senhor Tiver L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impado a</w:t>
      </w:r>
      <w:r w:rsidR="008517F1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s manchas das filhas de Sião e L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avado o sangue</w:t>
      </w:r>
      <w:r w:rsidR="008517F1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(ruim)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</w:t>
      </w:r>
      <w:r w:rsidR="008517F1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do meio de Jerusalém com Espírito de Justiça e em Espírito de A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rdor (Is 4,4). As manchas indicam a imundície dos pensamentos. De fato, diz Jeremias: As suas manchas chegam até aos seus pés (Lam 1,9), isto é, aos afetos; o sangue</w:t>
      </w:r>
      <w:r w:rsidR="008517F1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(ruim)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significa a luxúria da carn</w:t>
      </w:r>
      <w:r w:rsidR="008517F1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e</w:t>
      </w:r>
      <w:r w:rsidR="00A62474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(zumbificada)</w:t>
      </w:r>
      <w:r w:rsidR="008517F1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, que o Senhor L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impou às filhas de Sião, isto é, às almas de Sião, as alm</w:t>
      </w:r>
      <w:r w:rsidR="008517F1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as que pertencem à Igreja</w:t>
      </w:r>
      <w:r w:rsidR="00AF11BE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(de Cristo que não é desse mundo)</w:t>
      </w:r>
      <w:r w:rsidR="008517F1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; com Espírito de Justiça, que é a Confissão, na qual o penitente si julga e si condena à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si mesmo</w:t>
      </w:r>
      <w:r w:rsidR="008517F1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(nega à si mesmo também)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; e em espírito de ardor, </w:t>
      </w:r>
      <w:r w:rsidR="00AF11BE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que é a contrição, pela qual a A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lma abr</w:t>
      </w:r>
      <w:r w:rsidR="008517F1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asada prorrompe em lágrimas de C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ompunção</w:t>
      </w:r>
      <w:r w:rsidR="008517F1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(aquela sensação de Concentração que o pecador arrependido sente e que extravaza seus sentimentos de estar passando por uma </w:t>
      </w:r>
      <w:r w:rsidR="008517F1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lastRenderedPageBreak/>
        <w:t>Mudança Necessária</w:t>
      </w:r>
      <w:r w:rsidR="00AF11BE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, lamento </w:t>
      </w:r>
      <w:r w:rsidR="00A62474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por ter pecado contra Deus</w:t>
      </w:r>
      <w:r w:rsidR="008517F1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)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. Sobre as coisas supérfluas</w:t>
      </w:r>
      <w:r w:rsidR="00A62474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que devem ser eliminadas pela C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onfissão, Isaías diz: Naquele dia, o Senhor, com uma navalha</w:t>
      </w:r>
      <w:r w:rsidR="00AF11BE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afiada, ou tomada emprestada, c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onduzida contra aqueles que </w:t>
      </w:r>
      <w:r w:rsidR="00A62474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estão da banda de além do rio, R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apará a cabeça, o pêlo dos pés e a barba toda (Is 7,4). A navalha, como que</w:t>
      </w:r>
      <w:r w:rsidR="00A62474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faz o homem novo, significa a C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onfissão, que realmente torna novo o espírito do</w:t>
      </w:r>
      <w:r w:rsidR="00AF11BE">
        <w:rPr>
          <w:rFonts w:ascii="Segoe UI" w:hAnsi="Segoe UI" w:cs="Segoe UI"/>
          <w:color w:val="141824"/>
          <w:sz w:val="19"/>
          <w:szCs w:val="19"/>
        </w:rPr>
        <w:t xml:space="preserve"> 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homem. </w:t>
      </w:r>
      <w:r w:rsidR="00A62474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(essa Confissão é lógico que pode acontecer com o Místico Cristão à qualquer momento do Dia,  principalmente enquanto ele Medita no Ermo de sua própria solidão já que no fundo o Padre que Sempre Escuta todos os nossos pensamentos É Jesus</w:t>
      </w:r>
      <w:r w:rsidR="00AF11BE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e Só Ele Mesmo</w:t>
      </w:r>
      <w:r w:rsidR="00A62474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, então para a verdadeira Confissão acontecer na nossa Mente não é preciso que nós procuremos a falsa igreja mundana lotada de </w:t>
      </w:r>
      <w:r w:rsidR="0006770A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“padres” simoníacos e “bispos” vigaristas </w:t>
      </w:r>
      <w:r w:rsidR="00A62474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não, mas sim que nós Amemos a Verdade </w:t>
      </w:r>
      <w:r w:rsidR="0006770A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Sobre todas as coisas </w:t>
      </w:r>
      <w:r w:rsidR="00A62474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e é as</w:t>
      </w:r>
      <w:r w:rsidR="00AF11BE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sim que Deus Revela à nós</w:t>
      </w:r>
      <w:r w:rsidR="00A62474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os nossos pecados mais profundos, ou seja aquele</w:t>
      </w:r>
      <w:r w:rsidR="00AF11BE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s que nem nós</w:t>
      </w:r>
      <w:r w:rsidR="0006770A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sabemos como ou quando os</w:t>
      </w:r>
      <w:r w:rsidR="00A62474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cometemos e que Só o nosso Criador É que Sabe pois Ele Já nos Conhece Melhor do que nós mesmos achamos que nos conhecemos) 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Diz Jeremias: Preparai o terreno abandonado e não semeeis sobre espinhos (Jr 4,3), para que estes ao nasce</w:t>
      </w:r>
      <w:r w:rsidR="00A62474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r não vão sufocar a palavra da C</w:t>
      </w:r>
      <w:r w:rsidR="0006770A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onfissão. Esta navalha si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diz afiada, ou tom</w:t>
      </w:r>
      <w:r w:rsidR="0006770A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ada emprestada: afiada, porque c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orta o pecado e as suas circunstâncias; tomada em</w:t>
      </w:r>
      <w:r w:rsidR="00AF11BE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prestada, porque o pecador, na O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bra da</w:t>
      </w:r>
      <w:r w:rsidR="00AF11BE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sua S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alvação, deve como que emprestá-</w:t>
      </w:r>
      <w:r w:rsidR="0006770A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la por uma certa soma, que é a Devoção e a H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umildade</w:t>
      </w:r>
      <w:r w:rsidR="0006770A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(sendo essas Qualidades de Buda os verdadeiros Ouro e Prata que aumentam o nosso Tesouro no Reino do Ceo). Com esta navalha, o Senhor R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apará a cabeça dos que estão da banda de além do rio, os que transpuseram o rio, ou</w:t>
      </w:r>
      <w:r w:rsidR="00A62474">
        <w:rPr>
          <w:rFonts w:ascii="Segoe UI" w:hAnsi="Segoe UI" w:cs="Segoe UI"/>
          <w:color w:val="141824"/>
          <w:sz w:val="19"/>
          <w:szCs w:val="19"/>
        </w:rPr>
        <w:t xml:space="preserve"> </w:t>
      </w:r>
      <w:r w:rsidR="0006770A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seja, os que receberam o B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atismo</w:t>
      </w:r>
      <w:r w:rsidR="0006770A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(que nos conduz ao Segundo Nascimento)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. A cabeça e os pés significam o princípio e o fim da vida; a barba significa a intrepidez em praticar as boas obras</w:t>
      </w:r>
      <w:r w:rsidR="0006770A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(assim fica explicado porque Sansão e Hercules são sempre representados de Barba hehehe)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. Com o corte afiado de uma </w:t>
      </w:r>
      <w:r w:rsidR="00AF11BE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verdadeira confissão, o Senhor R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apa no penitente os vícios, significados nos pêlos, desde o início da sua conversão até o fim de sua vida. Rapa ainda toda a </w:t>
      </w:r>
      <w:r w:rsidR="00AF11BE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barba¸ à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fim de que não confie em nenhuma obra realizada, como se fora dele próprio</w:t>
      </w:r>
      <w:r w:rsidR="0006770A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(ficando assim explicado porque Sansão si deixa raspar e porque no Mito de Hercules que é filho do Anjo da Justiça todos os Doze Trabalhos são pedidos à ele </w:t>
      </w:r>
      <w:r w:rsidR="00313018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por outra pessoa e Hercules os realiza não por iniciativa </w:t>
      </w:r>
      <w:r w:rsidR="0006770A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própria</w:t>
      </w:r>
      <w:r w:rsidR="00AF11BE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,</w:t>
      </w:r>
      <w:r w:rsidR="00313018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</w:t>
      </w:r>
      <w:r w:rsidR="00AF11BE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é como </w:t>
      </w:r>
      <w:r w:rsidR="00FF0EFD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o Garçom que não realiza</w:t>
      </w:r>
      <w:r w:rsidR="00313018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sua vontade própria mas sim o Pedido dos que o chamam</w:t>
      </w:r>
      <w:r w:rsidR="0006770A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)</w:t>
      </w:r>
      <w:r w:rsidR="00313018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. Devemos confiar, pois, só nAquele que nos F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ez, e não naq</w:t>
      </w:r>
      <w:r w:rsidR="00313018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uilo que nós fizemos. Quem nos Fez É Todo O Bem, O Sumo B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em; mas, o bem feito por nós assemelha-se ao pano de uma mulher menstruada</w:t>
      </w:r>
      <w:r w:rsidR="00313018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. Pensa, pois, tu mesmo em que Bem si deve C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onfiar. </w:t>
      </w:r>
      <w:r w:rsidR="00313018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Na verdade, deve-se confiar no B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om Senhor Je</w:t>
      </w:r>
      <w:r w:rsidR="00313018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sus, de Quem o profeta diz: Tu És B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om (Salmo 118,68).</w:t>
      </w:r>
      <w:r>
        <w:rPr>
          <w:rFonts w:ascii="Segoe UI" w:hAnsi="Segoe UI" w:cs="Segoe UI"/>
          <w:color w:val="141824"/>
          <w:sz w:val="19"/>
          <w:szCs w:val="19"/>
        </w:rPr>
        <w:br/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Escreve Isaías do canto de tristeza: Pela colina de Luit subirá cada um chorando e pelo caminho de Oronaim irão dando gritos de aflição(</w:t>
      </w:r>
      <w:r w:rsidR="00FF0EFD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Is 15,5). E o fruto da terra é S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ublime</w:t>
      </w:r>
      <w:r w:rsidR="00FF0EFD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(a Terra Metafísica corresponde à Aura)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. O fr</w:t>
      </w:r>
      <w:r w:rsidR="00313018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uto da terra é a satisfação da P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enitência</w:t>
      </w:r>
      <w:r w:rsidR="00313018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(dos Doze Trabalhos de Penitência)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. D</w:t>
      </w:r>
      <w:r w:rsidR="00313018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iz Isaías: Todo o fruto será a E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xpiação do seu pecado</w:t>
      </w:r>
      <w:r w:rsidR="00FF0EFD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(Is 27,9). O fruto da terra é S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ublime, quando o penitente é humilde, humilhando-se a</w:t>
      </w:r>
      <w:r w:rsidR="00FF0EFD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o Sublime e H</w:t>
      </w:r>
      <w:r w:rsidR="00313018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umilde verdadeiro Sol, Cristo(Criador de Hercules), que Escondeu o Esplendor da Sua Luz com o C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ilício da nossa condição mortal. Por isso, o</w:t>
      </w:r>
      <w:r w:rsidR="00313018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 Evangelho de hoje diz: Haverá Sinais no Sol, na Lua e nas E</w:t>
      </w:r>
      <w:r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strelas.</w:t>
      </w:r>
      <w:r w:rsidR="00313018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(na Alquimia de São Tiago o Sol corresponde ao Sal e a Lua ao Enxofre, o Sal corresponde à Carne e o Enxofre ao Sangue Metafísico que Arde como o Alho dos Exorcistas</w:t>
      </w:r>
      <w:r w:rsidR="00FF0EFD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 xml:space="preserve">, as Estrelas correspondem às Constelações da Mitologia dos Anjos criados Por Jesus que estando em Guerra Santa geram muitos Sinais Apocalípticos para que aqueles que já são capazes de Ver o Sangue de Jesus que É o Chi de Deus possam navegar através do Espaço Metafísico até chegarem no mesmo destino onde São Brandão chegou, </w:t>
      </w:r>
      <w:r w:rsidR="00F86E86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então quem for realmente Sábio e capaz de seguir os Sinais vindos do Alto esse certamente encontrará O Caminho que É Salvação!</w:t>
      </w:r>
      <w:r w:rsidR="00313018">
        <w:rPr>
          <w:rFonts w:ascii="Segoe UI" w:hAnsi="Segoe UI" w:cs="Segoe UI"/>
          <w:color w:val="141824"/>
          <w:sz w:val="19"/>
          <w:szCs w:val="19"/>
          <w:shd w:val="clear" w:color="auto" w:fill="FFFFFF"/>
        </w:rPr>
        <w:t>)</w:t>
      </w:r>
    </w:p>
    <w:sectPr w:rsidR="00B835DD" w:rsidSect="007F06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08"/>
  <w:hyphenationZone w:val="425"/>
  <w:characterSpacingControl w:val="doNotCompress"/>
  <w:compat/>
  <w:rsids>
    <w:rsidRoot w:val="006B73B3"/>
    <w:rsid w:val="0006770A"/>
    <w:rsid w:val="00113F48"/>
    <w:rsid w:val="003018AE"/>
    <w:rsid w:val="00313018"/>
    <w:rsid w:val="00636499"/>
    <w:rsid w:val="006B73B3"/>
    <w:rsid w:val="0070642B"/>
    <w:rsid w:val="00717825"/>
    <w:rsid w:val="007F06B5"/>
    <w:rsid w:val="008517F1"/>
    <w:rsid w:val="008852F5"/>
    <w:rsid w:val="008F12CE"/>
    <w:rsid w:val="00A62474"/>
    <w:rsid w:val="00A91F5C"/>
    <w:rsid w:val="00AE0F7F"/>
    <w:rsid w:val="00AF11BE"/>
    <w:rsid w:val="00B051A6"/>
    <w:rsid w:val="00BC7CEA"/>
    <w:rsid w:val="00D442B1"/>
    <w:rsid w:val="00F86E86"/>
    <w:rsid w:val="00FF0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6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1365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</dc:creator>
  <cp:keywords/>
  <dc:description/>
  <cp:lastModifiedBy>Douglas</cp:lastModifiedBy>
  <cp:revision>13</cp:revision>
  <dcterms:created xsi:type="dcterms:W3CDTF">2018-09-03T18:24:00Z</dcterms:created>
  <dcterms:modified xsi:type="dcterms:W3CDTF">2018-09-03T20:06:00Z</dcterms:modified>
</cp:coreProperties>
</file>